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40" w:lineRule="exact"/>
        <w:ind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  <w:r>
        <w:rPr>
          <w:rFonts w:ascii="黑体" w:hAnsi="黑体" w:eastAsia="黑体"/>
          <w:sz w:val="32"/>
          <w:szCs w:val="32"/>
        </w:rPr>
        <w:t xml:space="preserve"> </w:t>
      </w:r>
    </w:p>
    <w:p>
      <w:pPr>
        <w:widowControl/>
        <w:jc w:val="center"/>
        <w:rPr>
          <w:rFonts w:ascii="华文中宋" w:hAnsi="华文中宋" w:eastAsia="华文中宋" w:cs="宋体"/>
          <w:b/>
          <w:bCs/>
          <w:color w:val="000000"/>
          <w:kern w:val="0"/>
          <w:sz w:val="32"/>
          <w:szCs w:val="32"/>
        </w:rPr>
      </w:pPr>
      <w:bookmarkStart w:id="0" w:name="_Hlk53742032"/>
    </w:p>
    <w:p>
      <w:pPr>
        <w:widowControl/>
        <w:jc w:val="center"/>
        <w:rPr>
          <w:rFonts w:ascii="华文中宋" w:hAnsi="华文中宋" w:eastAsia="华文中宋" w:cs="宋体"/>
          <w:b/>
          <w:bCs/>
          <w:color w:val="000000"/>
          <w:kern w:val="0"/>
          <w:sz w:val="32"/>
          <w:szCs w:val="32"/>
        </w:rPr>
      </w:pPr>
      <w:bookmarkStart w:id="1" w:name="_GoBack"/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t>各省推荐人选报名汇总表</w:t>
      </w:r>
      <w:bookmarkEnd w:id="1"/>
      <w:bookmarkEnd w:id="0"/>
    </w:p>
    <w:p>
      <w:pPr>
        <w:spacing w:line="320" w:lineRule="exact"/>
        <w:ind w:firstLine="280" w:firstLineChars="100"/>
        <w:rPr>
          <w:rFonts w:ascii="Times New Roman" w:hAnsi="Times New Roman"/>
          <w:sz w:val="28"/>
          <w:szCs w:val="28"/>
          <w:u w:val="single"/>
        </w:rPr>
      </w:pPr>
    </w:p>
    <w:p>
      <w:pPr>
        <w:spacing w:line="320" w:lineRule="exact"/>
        <w:ind w:firstLine="280" w:firstLineChars="100"/>
        <w:rPr>
          <w:rFonts w:ascii="Times New Roman" w:hAnsi="Times New Roman"/>
          <w:sz w:val="10"/>
          <w:szCs w:val="10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省（区、市）</w:t>
      </w:r>
    </w:p>
    <w:tbl>
      <w:tblPr>
        <w:tblStyle w:val="2"/>
        <w:tblW w:w="14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93"/>
        <w:gridCol w:w="708"/>
        <w:gridCol w:w="709"/>
        <w:gridCol w:w="1276"/>
        <w:gridCol w:w="2410"/>
        <w:gridCol w:w="3543"/>
        <w:gridCol w:w="1276"/>
        <w:gridCol w:w="1275"/>
        <w:gridCol w:w="1134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0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0"/>
              </w:rPr>
              <w:t>姓 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0"/>
              </w:rPr>
              <w:t>性 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0"/>
              </w:rPr>
              <w:t>民 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0"/>
              </w:rPr>
              <w:t>工作职位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41" w:hanging="240" w:hangingChars="100"/>
              <w:rPr>
                <w:rFonts w:ascii="仿宋" w:hAnsi="仿宋" w:eastAsia="仿宋" w:cs="仿宋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0"/>
              </w:rPr>
              <w:t>所在农业企业/新型 农业经营主体名称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0"/>
              </w:rPr>
              <w:t>主导产业及规模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0"/>
              </w:rPr>
              <w:t>（200字以内）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0"/>
              </w:rPr>
              <w:t>手 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0"/>
              </w:rPr>
              <w:t>到达时间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0"/>
              </w:rPr>
              <w:t>航班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0"/>
              </w:rPr>
              <w:t>（车次）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0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ODIwZDAyNDhkMGNiY2MwOThmYzVjMWQ0OTM0M2IifQ=="/>
  </w:docVars>
  <w:rsids>
    <w:rsidRoot w:val="2EFE7E17"/>
    <w:rsid w:val="2EFE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2022-06-20T03:26:00Z</dcterms:created>
  <dc:creator>窦庆晨</dc:creator>
  <cp:lastModifiedBy>窦庆晨</cp:lastModifiedBy>
  <dcterms:modified xsi:type="dcterms:W3CDTF">2022-06-20T03:29:50Z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C65B5F62C4CF4D7A924C5EFF674F1FA8</vt:lpwstr>
  </property>
</Properties>
</file>