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spacing w:line="640" w:lineRule="exact"/>
        <w:ind w:firstLine="160" w:firstLineChars="5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autoSpaceDE w:val="0"/>
        <w:spacing w:line="640" w:lineRule="exact"/>
        <w:ind w:firstLine="160" w:firstLineChars="50"/>
        <w:rPr>
          <w:rFonts w:hint="eastAsia" w:ascii="黑体" w:hAnsi="黑体" w:eastAsia="黑体" w:cs="黑体"/>
          <w:sz w:val="32"/>
          <w:szCs w:val="32"/>
        </w:rPr>
      </w:pPr>
    </w:p>
    <w:p>
      <w:pPr>
        <w:widowControl/>
        <w:jc w:val="center"/>
        <w:rPr>
          <w:rFonts w:ascii="华文中宋" w:hAnsi="华文中宋" w:eastAsia="华文中宋" w:cs="宋体"/>
          <w:b/>
          <w:bCs/>
          <w:color w:val="000000"/>
          <w:kern w:val="0"/>
          <w:sz w:val="32"/>
          <w:szCs w:val="32"/>
          <w:highlight w:val="none"/>
        </w:rPr>
      </w:pPr>
      <w:bookmarkStart w:id="0" w:name="_GoBack"/>
      <w:r>
        <w:rPr>
          <w:rFonts w:hint="eastAsia" w:ascii="华文中宋" w:hAnsi="华文中宋" w:eastAsia="华文中宋" w:cs="宋体"/>
          <w:b/>
          <w:bCs/>
          <w:color w:val="000000"/>
          <w:kern w:val="0"/>
          <w:sz w:val="32"/>
          <w:szCs w:val="32"/>
          <w:highlight w:val="none"/>
        </w:rPr>
        <w:t>杭州市华辰银座酒店交通路线</w:t>
      </w:r>
      <w:bookmarkEnd w:id="0"/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93210" cy="4118610"/>
            <wp:effectExtent l="0" t="0" r="2540" b="15240"/>
            <wp:docPr id="2" name="图片 2" descr="12324cbbb0026c4e139dbe2c5b1a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324cbbb0026c4e139dbe2c5b1a1b1"/>
                    <pic:cNvPicPr>
                      <a:picLocks noChangeAspect="1"/>
                    </pic:cNvPicPr>
                  </pic:nvPicPr>
                  <pic:blipFill>
                    <a:blip r:embed="rId4"/>
                    <a:srcRect t="29747" b="23762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560" w:lineRule="exact"/>
        <w:ind w:firstLine="640" w:firstLineChars="200"/>
        <w:rPr>
          <w:rFonts w:ascii="Times New Roman" w:hAnsi="Times New Roman" w:eastAsia="仿宋"/>
          <w:sz w:val="32"/>
          <w:szCs w:val="32"/>
          <w:highlight w:val="none"/>
        </w:rPr>
      </w:pPr>
      <w:r>
        <w:rPr>
          <w:rFonts w:hint="eastAsia" w:ascii="Times New Roman" w:hAnsi="Times New Roman" w:eastAsia="仿宋"/>
          <w:sz w:val="32"/>
          <w:szCs w:val="32"/>
          <w:highlight w:val="none"/>
        </w:rPr>
        <w:t>地址：杭州市上城区新塘路342号。</w:t>
      </w:r>
    </w:p>
    <w:p>
      <w:pPr>
        <w:tabs>
          <w:tab w:val="left" w:pos="0"/>
        </w:tabs>
        <w:spacing w:line="560" w:lineRule="exact"/>
        <w:ind w:firstLine="643" w:firstLineChars="200"/>
        <w:rPr>
          <w:rFonts w:ascii="Times New Roman" w:hAnsi="Times New Roman" w:eastAsia="仿宋"/>
          <w:sz w:val="32"/>
          <w:szCs w:val="32"/>
          <w:highlight w:val="none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highlight w:val="none"/>
        </w:rPr>
        <w:t>1.萧山机场：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地铁7号线上车到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市民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中心站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换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乘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号线到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新塘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C口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出站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步行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300米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。</w:t>
      </w:r>
    </w:p>
    <w:p>
      <w:pPr>
        <w:tabs>
          <w:tab w:val="left" w:pos="0"/>
        </w:tabs>
        <w:spacing w:line="560" w:lineRule="exact"/>
        <w:ind w:firstLine="643" w:firstLineChars="200"/>
        <w:rPr>
          <w:rFonts w:ascii="Times New Roman" w:hAnsi="Times New Roman" w:eastAsia="仿宋"/>
          <w:sz w:val="32"/>
          <w:szCs w:val="32"/>
          <w:highlight w:val="none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highlight w:val="none"/>
        </w:rPr>
        <w:t>2.杭州火车东站：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火车东站下车地铁4号线到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新塘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C口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出站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步行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300米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。</w:t>
      </w:r>
    </w:p>
    <w:p>
      <w:pPr>
        <w:tabs>
          <w:tab w:val="left" w:pos="0"/>
        </w:tabs>
        <w:spacing w:line="560" w:lineRule="exact"/>
        <w:ind w:firstLine="643" w:firstLineChars="200"/>
        <w:rPr>
          <w:rFonts w:ascii="Times New Roman" w:hAnsi="Times New Roman" w:eastAsia="仿宋"/>
          <w:sz w:val="32"/>
          <w:szCs w:val="32"/>
          <w:highlight w:val="none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highlight w:val="none"/>
        </w:rPr>
        <w:t>3.杭州站（城站）：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火车站下车地铁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号线到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近江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换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乘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号线到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新塘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C口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出站</w:t>
      </w:r>
      <w:r>
        <w:rPr>
          <w:rFonts w:hint="eastAsia" w:ascii="Times New Roman" w:hAnsi="Times New Roman" w:eastAsia="仿宋"/>
          <w:sz w:val="32"/>
          <w:szCs w:val="32"/>
          <w:highlight w:val="none"/>
          <w:lang w:eastAsia="zh-CN"/>
        </w:rPr>
        <w:t>步行</w:t>
      </w:r>
      <w:r>
        <w:rPr>
          <w:rFonts w:hint="eastAsia" w:ascii="Times New Roman" w:hAnsi="Times New Roman" w:eastAsia="仿宋"/>
          <w:sz w:val="32"/>
          <w:szCs w:val="32"/>
          <w:highlight w:val="none"/>
          <w:lang w:val="en-US" w:eastAsia="zh-CN"/>
        </w:rPr>
        <w:t>300米</w:t>
      </w:r>
      <w:r>
        <w:rPr>
          <w:rFonts w:hint="eastAsia" w:ascii="Times New Roman" w:hAnsi="Times New Roman" w:eastAsia="仿宋"/>
          <w:sz w:val="32"/>
          <w:szCs w:val="32"/>
          <w:highlight w:val="none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jODIwZDAyNDhkMGNiY2MwOThmYzVjMWQ0OTM0M2IifQ=="/>
  </w:docVars>
  <w:rsids>
    <w:rsidRoot w:val="174C3892"/>
    <w:rsid w:val="174C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2022-06-20T03:26:00Z</dcterms:created>
  <dc:creator>窦庆晨</dc:creator>
  <cp:lastModifiedBy>窦庆晨</cp:lastModifiedBy>
  <dcterms:modified xsi:type="dcterms:W3CDTF">2022-06-20T03:31:20Z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5341E9330D144D47BDC12435604D0F8A</vt:lpwstr>
  </property>
</Properties>
</file>