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60D7" w14:textId="77777777" w:rsidR="0070364B" w:rsidRDefault="0070364B" w:rsidP="0070364B">
      <w:pPr>
        <w:spacing w:line="560" w:lineRule="exact"/>
        <w:jc w:val="left"/>
        <w:rPr>
          <w:rFonts w:ascii="Times New Roman" w:eastAsia="华文仿宋" w:hAnsi="Times New Roman" w:cs="Times New Roman"/>
          <w:bCs/>
          <w:sz w:val="32"/>
          <w:szCs w:val="44"/>
        </w:rPr>
      </w:pPr>
      <w:r>
        <w:rPr>
          <w:rFonts w:ascii="Times New Roman" w:eastAsia="华文仿宋" w:hAnsi="Times New Roman" w:cs="Times New Roman"/>
          <w:bCs/>
          <w:sz w:val="32"/>
          <w:szCs w:val="44"/>
        </w:rPr>
        <w:t>附件</w:t>
      </w:r>
      <w:r>
        <w:rPr>
          <w:rFonts w:ascii="Times New Roman" w:eastAsia="华文仿宋" w:hAnsi="Times New Roman" w:cs="Times New Roman"/>
          <w:bCs/>
          <w:sz w:val="32"/>
          <w:szCs w:val="44"/>
        </w:rPr>
        <w:t>2</w:t>
      </w:r>
    </w:p>
    <w:p w14:paraId="5FAC1216" w14:textId="77777777" w:rsidR="0070364B" w:rsidRDefault="0070364B" w:rsidP="0070364B"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 w14:paraId="673ECB1A" w14:textId="77777777" w:rsidR="0070364B" w:rsidRDefault="0070364B" w:rsidP="0070364B"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 w14:paraId="6F02A0F9" w14:textId="77777777" w:rsidR="0070364B" w:rsidRDefault="0070364B" w:rsidP="0070364B"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 w14:paraId="52E66C50" w14:textId="77777777" w:rsidR="0070364B" w:rsidRDefault="0070364B" w:rsidP="0070364B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pacing w:val="-23"/>
          <w:sz w:val="44"/>
          <w:szCs w:val="44"/>
        </w:rPr>
        <w:t>农民教育培训和农民体育文化专家咨询委员会</w:t>
      </w:r>
    </w:p>
    <w:p w14:paraId="6CD61CA4" w14:textId="77777777" w:rsidR="0070364B" w:rsidRDefault="0070364B" w:rsidP="0070364B">
      <w:pPr>
        <w:snapToGrid w:val="0"/>
        <w:jc w:val="center"/>
        <w:rPr>
          <w:rFonts w:ascii="华文中宋" w:eastAsia="华文中宋" w:hAnsi="华文中宋" w:hint="eastAsia"/>
          <w:b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课题申请书</w:t>
      </w:r>
    </w:p>
    <w:p w14:paraId="6D15A8C6" w14:textId="77777777" w:rsidR="0070364B" w:rsidRDefault="0070364B" w:rsidP="0070364B">
      <w:pPr>
        <w:snapToGrid w:val="0"/>
        <w:jc w:val="center"/>
        <w:rPr>
          <w:rFonts w:ascii="华文中宋" w:eastAsia="华文中宋" w:hAnsi="华文中宋" w:hint="eastAsia"/>
          <w:b/>
          <w:bCs/>
          <w:sz w:val="40"/>
          <w:szCs w:val="40"/>
        </w:rPr>
      </w:pPr>
      <w:r>
        <w:rPr>
          <w:rFonts w:eastAsia="华文中宋" w:cs="华文中宋" w:hint="eastAsia"/>
          <w:b/>
          <w:bCs/>
          <w:sz w:val="40"/>
          <w:szCs w:val="40"/>
        </w:rPr>
        <w:t>（</w:t>
      </w:r>
      <w:r>
        <w:rPr>
          <w:rFonts w:ascii="Times New Roman" w:eastAsia="华文中宋" w:hAnsi="Times New Roman" w:cs="Times New Roman"/>
          <w:b/>
          <w:bCs/>
          <w:sz w:val="40"/>
          <w:szCs w:val="40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40"/>
          <w:szCs w:val="40"/>
        </w:rPr>
        <w:t>5</w:t>
      </w:r>
      <w:r>
        <w:rPr>
          <w:rFonts w:eastAsia="华文中宋" w:cs="华文中宋" w:hint="eastAsia"/>
          <w:b/>
          <w:bCs/>
          <w:sz w:val="40"/>
          <w:szCs w:val="40"/>
        </w:rPr>
        <w:t>年度）</w:t>
      </w:r>
    </w:p>
    <w:p w14:paraId="72F8B507" w14:textId="77777777" w:rsidR="0070364B" w:rsidRDefault="0070364B" w:rsidP="0070364B"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 w14:paraId="4A45CC8C" w14:textId="77777777" w:rsidR="0070364B" w:rsidRDefault="0070364B" w:rsidP="0070364B"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 w14:paraId="72C4EC33" w14:textId="77777777" w:rsidR="0070364B" w:rsidRDefault="0070364B" w:rsidP="0070364B">
      <w:pPr>
        <w:jc w:val="center"/>
        <w:rPr>
          <w:rFonts w:eastAsia="仿宋_GB2312"/>
          <w:sz w:val="28"/>
        </w:rPr>
      </w:pPr>
    </w:p>
    <w:p w14:paraId="07A65C76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</w:pPr>
      <w:r>
        <w:rPr>
          <w:rFonts w:ascii="华文仿宋" w:eastAsia="华文仿宋" w:hAnsi="华文仿宋" w:cs="华文仿宋" w:hint="eastAsia"/>
          <w:b/>
          <w:sz w:val="36"/>
          <w:szCs w:val="36"/>
        </w:rPr>
        <w:t>课 题 名 称</w:t>
      </w:r>
      <w:r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  <w:t xml:space="preserve">                                  </w:t>
      </w:r>
    </w:p>
    <w:p w14:paraId="1435DF21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</w:rPr>
      </w:pPr>
    </w:p>
    <w:p w14:paraId="71BDBAAB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</w:pPr>
      <w:r>
        <w:rPr>
          <w:rFonts w:ascii="华文仿宋" w:eastAsia="华文仿宋" w:hAnsi="华文仿宋" w:cs="华文仿宋" w:hint="eastAsia"/>
          <w:b/>
          <w:sz w:val="36"/>
          <w:szCs w:val="36"/>
        </w:rPr>
        <w:t>申 请 单 位</w:t>
      </w:r>
      <w:r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  <w:t xml:space="preserve">                                  </w:t>
      </w:r>
    </w:p>
    <w:p w14:paraId="16AF2F7B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</w:rPr>
      </w:pPr>
    </w:p>
    <w:p w14:paraId="59BD30D0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</w:pPr>
      <w:proofErr w:type="gramStart"/>
      <w:r>
        <w:rPr>
          <w:rFonts w:ascii="华文仿宋" w:eastAsia="华文仿宋" w:hAnsi="华文仿宋" w:cs="华文仿宋" w:hint="eastAsia"/>
          <w:b/>
          <w:sz w:val="36"/>
          <w:szCs w:val="36"/>
        </w:rPr>
        <w:t>申  请</w:t>
      </w:r>
      <w:proofErr w:type="gramEnd"/>
      <w:r>
        <w:rPr>
          <w:rFonts w:ascii="华文仿宋" w:eastAsia="华文仿宋" w:hAnsi="华文仿宋" w:cs="华文仿宋" w:hint="eastAsia"/>
          <w:b/>
          <w:sz w:val="36"/>
          <w:szCs w:val="36"/>
        </w:rPr>
        <w:t xml:space="preserve">   人</w:t>
      </w:r>
      <w:r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  <w:t xml:space="preserve">                                  </w:t>
      </w:r>
    </w:p>
    <w:p w14:paraId="4A067F11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</w:rPr>
      </w:pPr>
    </w:p>
    <w:p w14:paraId="76459167" w14:textId="77777777" w:rsidR="0070364B" w:rsidRDefault="0070364B" w:rsidP="0070364B">
      <w:pPr>
        <w:ind w:leftChars="200" w:left="420"/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</w:pPr>
      <w:r>
        <w:rPr>
          <w:rFonts w:ascii="华文仿宋" w:eastAsia="华文仿宋" w:hAnsi="华文仿宋" w:cs="华文仿宋" w:hint="eastAsia"/>
          <w:b/>
          <w:sz w:val="36"/>
          <w:szCs w:val="36"/>
        </w:rPr>
        <w:t>填 表 日 期</w:t>
      </w:r>
      <w:r>
        <w:rPr>
          <w:rFonts w:ascii="华文仿宋" w:eastAsia="华文仿宋" w:hAnsi="华文仿宋" w:cs="华文仿宋" w:hint="eastAsia"/>
          <w:b/>
          <w:sz w:val="36"/>
          <w:szCs w:val="36"/>
          <w:u w:val="single"/>
        </w:rPr>
        <w:t xml:space="preserve">                                  </w:t>
      </w:r>
    </w:p>
    <w:p w14:paraId="65E821A3" w14:textId="77777777" w:rsidR="0070364B" w:rsidRDefault="0070364B" w:rsidP="0070364B">
      <w:pPr>
        <w:ind w:leftChars="200" w:left="420"/>
        <w:jc w:val="center"/>
        <w:rPr>
          <w:rFonts w:ascii="华文仿宋" w:eastAsia="华文仿宋" w:hAnsi="华文仿宋" w:cs="华文仿宋" w:hint="eastAsia"/>
          <w:sz w:val="36"/>
          <w:szCs w:val="36"/>
        </w:rPr>
      </w:pPr>
    </w:p>
    <w:p w14:paraId="155F68EC" w14:textId="77777777" w:rsidR="0070364B" w:rsidRDefault="0070364B" w:rsidP="0070364B"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 w14:paraId="0848DF22" w14:textId="77777777" w:rsidR="0070364B" w:rsidRDefault="0070364B" w:rsidP="0070364B">
      <w:pPr>
        <w:jc w:val="center"/>
        <w:rPr>
          <w:rFonts w:ascii="楷体" w:eastAsia="楷体" w:hAnsi="楷体" w:cs="楷体" w:hint="eastAsia"/>
          <w:b/>
          <w:bCs/>
          <w:sz w:val="36"/>
          <w:szCs w:val="36"/>
        </w:rPr>
      </w:pPr>
    </w:p>
    <w:p w14:paraId="6EA4D412" w14:textId="77777777" w:rsidR="0070364B" w:rsidRDefault="0070364B" w:rsidP="0070364B">
      <w:pPr>
        <w:jc w:val="center"/>
        <w:rPr>
          <w:rFonts w:eastAsia="楷体"/>
          <w:b/>
          <w:bCs/>
          <w:spacing w:val="34"/>
          <w:sz w:val="36"/>
          <w:szCs w:val="36"/>
        </w:rPr>
      </w:pPr>
    </w:p>
    <w:p w14:paraId="4468A3A2" w14:textId="77777777" w:rsidR="0070364B" w:rsidRDefault="0070364B" w:rsidP="0070364B">
      <w:pPr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202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5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8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月</w:t>
      </w:r>
    </w:p>
    <w:p w14:paraId="7D5A69AC" w14:textId="77777777" w:rsidR="0070364B" w:rsidRDefault="0070364B" w:rsidP="0070364B">
      <w:pPr>
        <w:ind w:leftChars="200" w:left="420"/>
        <w:jc w:val="center"/>
        <w:rPr>
          <w:rFonts w:ascii="华文仿宋" w:eastAsia="华文仿宋" w:hAnsi="华文仿宋" w:cs="华文仿宋" w:hint="eastAsia"/>
          <w:sz w:val="36"/>
          <w:szCs w:val="36"/>
        </w:rPr>
        <w:sectPr w:rsidR="0070364B" w:rsidSect="0070364B">
          <w:footerReference w:type="default" r:id="rId4"/>
          <w:pgSz w:w="11906" w:h="16838"/>
          <w:pgMar w:top="1837" w:right="1797" w:bottom="1440" w:left="1797" w:header="851" w:footer="992" w:gutter="0"/>
          <w:pgNumType w:start="1"/>
          <w:cols w:space="720"/>
          <w:docGrid w:type="lines" w:linePitch="312"/>
        </w:sectPr>
      </w:pPr>
    </w:p>
    <w:p w14:paraId="1094D3F0" w14:textId="77777777" w:rsidR="0070364B" w:rsidRDefault="0070364B" w:rsidP="0070364B">
      <w:pPr>
        <w:adjustRightInd w:val="0"/>
        <w:snapToGrid w:val="0"/>
        <w:jc w:val="center"/>
        <w:rPr>
          <w:rFonts w:ascii="黑体" w:eastAsia="黑体" w:hAnsi="黑体" w:cs="黑体" w:hint="eastAsia"/>
          <w:b/>
          <w:sz w:val="52"/>
        </w:rPr>
      </w:pPr>
    </w:p>
    <w:p w14:paraId="389359C2" w14:textId="77777777" w:rsidR="0070364B" w:rsidRDefault="0070364B" w:rsidP="0070364B">
      <w:pPr>
        <w:adjustRightInd w:val="0"/>
        <w:snapToGrid w:val="0"/>
        <w:jc w:val="center"/>
        <w:rPr>
          <w:rFonts w:ascii="黑体" w:eastAsia="黑体" w:hAnsi="黑体" w:cs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填 表 说 明</w:t>
      </w:r>
    </w:p>
    <w:p w14:paraId="07E72A77" w14:textId="77777777" w:rsidR="0070364B" w:rsidRDefault="0070364B" w:rsidP="0070364B">
      <w:pPr>
        <w:adjustRightInd w:val="0"/>
        <w:snapToGrid w:val="0"/>
        <w:spacing w:line="360" w:lineRule="auto"/>
        <w:ind w:firstLine="630"/>
        <w:rPr>
          <w:rFonts w:eastAsia="仿宋_GB2312"/>
          <w:sz w:val="36"/>
          <w:szCs w:val="36"/>
        </w:rPr>
      </w:pPr>
    </w:p>
    <w:p w14:paraId="4A54D98B" w14:textId="77777777" w:rsidR="0070364B" w:rsidRDefault="0070364B" w:rsidP="0070364B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 w:hint="eastAsia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一、本表供课题申请、审批和课题管理使用。</w:t>
      </w:r>
    </w:p>
    <w:p w14:paraId="342A79D2" w14:textId="77777777" w:rsidR="0070364B" w:rsidRDefault="0070364B" w:rsidP="0070364B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 w:hint="eastAsia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二、对课题论证应尽量充分，填写研究内容、研究方法、预期成果应简明扼要。</w:t>
      </w:r>
    </w:p>
    <w:p w14:paraId="5C903C56" w14:textId="77777777" w:rsidR="0070364B" w:rsidRDefault="0070364B" w:rsidP="0070364B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 w:hint="eastAsia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三、课题申请人填写本表后，经申请人单位领导签署意见并盖单位公章后，报送专家咨询委员会秘书处。</w:t>
      </w:r>
    </w:p>
    <w:p w14:paraId="2467A149" w14:textId="77777777" w:rsidR="0070364B" w:rsidRDefault="0070364B" w:rsidP="0070364B">
      <w:pPr>
        <w:adjustRightInd w:val="0"/>
        <w:snapToGrid w:val="0"/>
        <w:spacing w:line="360" w:lineRule="auto"/>
        <w:ind w:firstLineChars="200" w:firstLine="720"/>
        <w:rPr>
          <w:rFonts w:ascii="华文仿宋" w:eastAsia="华文仿宋" w:hAnsi="华文仿宋" w:cs="华文仿宋" w:hint="eastAsia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四、课题申请须提交纸质《课题申请书》（一份原件）至专家咨询委员会秘书处，电子文档发至</w:t>
      </w:r>
      <w:hyperlink r:id="rId5" w:history="1">
        <w:r>
          <w:rPr>
            <w:rFonts w:ascii="Times New Roman" w:eastAsia="华文仿宋" w:hAnsi="Times New Roman" w:cs="Times New Roman"/>
            <w:sz w:val="36"/>
            <w:szCs w:val="36"/>
          </w:rPr>
          <w:t>zyngxbgs@126.com</w:t>
        </w:r>
      </w:hyperlink>
      <w:r>
        <w:rPr>
          <w:rFonts w:ascii="华文仿宋" w:eastAsia="华文仿宋" w:hAnsi="华文仿宋" w:cs="华文仿宋" w:hint="eastAsia"/>
          <w:sz w:val="36"/>
          <w:szCs w:val="36"/>
        </w:rPr>
        <w:t>。仅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通过传真、邮件等其他形式递交的课题申请书将不作为受理课题申请的依据。</w:t>
      </w:r>
    </w:p>
    <w:p w14:paraId="36A33288" w14:textId="77777777" w:rsidR="0070364B" w:rsidRDefault="0070364B" w:rsidP="0070364B">
      <w:pPr>
        <w:adjustRightInd w:val="0"/>
        <w:snapToGrid w:val="0"/>
        <w:spacing w:line="360" w:lineRule="auto"/>
        <w:ind w:firstLineChars="200" w:firstLine="723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第一部分：课题申请信息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70364B" w14:paraId="10E38282" w14:textId="77777777" w:rsidTr="005330B9">
        <w:trPr>
          <w:cantSplit/>
          <w:trHeight w:val="379"/>
        </w:trPr>
        <w:tc>
          <w:tcPr>
            <w:tcW w:w="8758" w:type="dxa"/>
            <w:gridSpan w:val="13"/>
          </w:tcPr>
          <w:p w14:paraId="2DD64A0C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t>申请人基本情况</w:t>
            </w:r>
          </w:p>
        </w:tc>
      </w:tr>
      <w:tr w:rsidR="0070364B" w14:paraId="574EE8A1" w14:textId="77777777" w:rsidTr="005330B9">
        <w:tc>
          <w:tcPr>
            <w:tcW w:w="1368" w:type="dxa"/>
            <w:gridSpan w:val="2"/>
          </w:tcPr>
          <w:p w14:paraId="03126808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  <w:proofErr w:type="gramEnd"/>
          </w:p>
        </w:tc>
        <w:tc>
          <w:tcPr>
            <w:tcW w:w="900" w:type="dxa"/>
            <w:gridSpan w:val="2"/>
          </w:tcPr>
          <w:p w14:paraId="742DB439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1867ED31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14:paraId="66032C5E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14:paraId="22C9FB80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14:paraId="39C21FD0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14:paraId="674B3EE2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14:paraId="4CB85984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5F806697" w14:textId="77777777" w:rsidTr="005330B9">
        <w:trPr>
          <w:cantSplit/>
        </w:trPr>
        <w:tc>
          <w:tcPr>
            <w:tcW w:w="1368" w:type="dxa"/>
            <w:gridSpan w:val="2"/>
          </w:tcPr>
          <w:p w14:paraId="093F53DD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900" w:type="dxa"/>
            <w:gridSpan w:val="2"/>
          </w:tcPr>
          <w:p w14:paraId="5D8103EC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39806F3E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14:paraId="0F3876B1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042E1DA0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14:paraId="783334E0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12F6111B" w14:textId="77777777" w:rsidTr="005330B9">
        <w:trPr>
          <w:cantSplit/>
        </w:trPr>
        <w:tc>
          <w:tcPr>
            <w:tcW w:w="1368" w:type="dxa"/>
            <w:gridSpan w:val="2"/>
          </w:tcPr>
          <w:p w14:paraId="5BEC9A60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14:paraId="1EEB47D1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432EE8D4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14:paraId="79A6E6ED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1E2E1B28" w14:textId="77777777" w:rsidTr="005330B9">
        <w:trPr>
          <w:cantSplit/>
        </w:trPr>
        <w:tc>
          <w:tcPr>
            <w:tcW w:w="1368" w:type="dxa"/>
            <w:gridSpan w:val="2"/>
          </w:tcPr>
          <w:p w14:paraId="04FAE7CB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14:paraId="289B05F4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5E4025C0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14:paraId="5DF514DC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504E1FDF" w14:textId="77777777" w:rsidTr="005330B9">
        <w:trPr>
          <w:cantSplit/>
        </w:trPr>
        <w:tc>
          <w:tcPr>
            <w:tcW w:w="1368" w:type="dxa"/>
            <w:gridSpan w:val="2"/>
          </w:tcPr>
          <w:p w14:paraId="69D4A233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E-mail</w:t>
            </w:r>
          </w:p>
        </w:tc>
        <w:tc>
          <w:tcPr>
            <w:tcW w:w="3990" w:type="dxa"/>
            <w:gridSpan w:val="6"/>
          </w:tcPr>
          <w:p w14:paraId="1D5F621C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6F438F01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1484" w:type="dxa"/>
            <w:gridSpan w:val="2"/>
          </w:tcPr>
          <w:p w14:paraId="0DD21A78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1BD19C2B" w14:textId="77777777" w:rsidTr="005330B9">
        <w:trPr>
          <w:cantSplit/>
        </w:trPr>
        <w:tc>
          <w:tcPr>
            <w:tcW w:w="1368" w:type="dxa"/>
            <w:gridSpan w:val="2"/>
          </w:tcPr>
          <w:p w14:paraId="60298347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14:paraId="339E2FC2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569AEDB5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14:paraId="109E167E" w14:textId="77777777" w:rsidR="0070364B" w:rsidRDefault="0070364B" w:rsidP="005330B9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4692A31D" w14:textId="77777777" w:rsidTr="005330B9">
        <w:tc>
          <w:tcPr>
            <w:tcW w:w="8758" w:type="dxa"/>
            <w:gridSpan w:val="13"/>
          </w:tcPr>
          <w:p w14:paraId="5360E088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t>主要参加者基本情况</w:t>
            </w:r>
          </w:p>
        </w:tc>
      </w:tr>
      <w:tr w:rsidR="0070364B" w14:paraId="565175BF" w14:textId="77777777" w:rsidTr="005330B9">
        <w:tc>
          <w:tcPr>
            <w:tcW w:w="1188" w:type="dxa"/>
          </w:tcPr>
          <w:p w14:paraId="028863FC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  <w:proofErr w:type="gramEnd"/>
          </w:p>
        </w:tc>
        <w:tc>
          <w:tcPr>
            <w:tcW w:w="900" w:type="dxa"/>
            <w:gridSpan w:val="2"/>
          </w:tcPr>
          <w:p w14:paraId="457062DC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14:paraId="038D6121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14:paraId="61D3D2E1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14:paraId="164DDBCE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14:paraId="43F62E0D" w14:textId="77777777" w:rsidR="0070364B" w:rsidRDefault="0070364B" w:rsidP="005330B9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70364B" w14:paraId="4A71D15E" w14:textId="77777777" w:rsidTr="005330B9">
        <w:trPr>
          <w:trHeight w:val="309"/>
        </w:trPr>
        <w:tc>
          <w:tcPr>
            <w:tcW w:w="1188" w:type="dxa"/>
          </w:tcPr>
          <w:p w14:paraId="0E1F161A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599FA4A2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5C7BB5B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10F7FA2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1444E352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31D16DE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0DA9F674" w14:textId="77777777" w:rsidTr="005330B9">
        <w:trPr>
          <w:trHeight w:val="309"/>
        </w:trPr>
        <w:tc>
          <w:tcPr>
            <w:tcW w:w="1188" w:type="dxa"/>
          </w:tcPr>
          <w:p w14:paraId="0B79E190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5DCEFFB1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693413D9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0DEA50E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712ED5C1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2CCB488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0721F64E" w14:textId="77777777" w:rsidTr="005330B9">
        <w:trPr>
          <w:trHeight w:val="309"/>
        </w:trPr>
        <w:tc>
          <w:tcPr>
            <w:tcW w:w="1188" w:type="dxa"/>
          </w:tcPr>
          <w:p w14:paraId="4C607557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2B826319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44207D6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2D78225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74CA9E2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1C230921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053FDC06" w14:textId="77777777" w:rsidTr="005330B9">
        <w:trPr>
          <w:trHeight w:val="309"/>
        </w:trPr>
        <w:tc>
          <w:tcPr>
            <w:tcW w:w="1188" w:type="dxa"/>
          </w:tcPr>
          <w:p w14:paraId="3CF2D478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4ACDDA08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563247F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61FF872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22F0B464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0745364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4149C7C3" w14:textId="77777777" w:rsidTr="005330B9">
        <w:trPr>
          <w:trHeight w:val="309"/>
        </w:trPr>
        <w:tc>
          <w:tcPr>
            <w:tcW w:w="1188" w:type="dxa"/>
          </w:tcPr>
          <w:p w14:paraId="7DE87551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59E9ABE5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7474599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2E9ECBAE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1CF89E91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08E7D7A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1D0DE9DC" w14:textId="77777777" w:rsidTr="005330B9">
        <w:trPr>
          <w:trHeight w:val="309"/>
        </w:trPr>
        <w:tc>
          <w:tcPr>
            <w:tcW w:w="1188" w:type="dxa"/>
          </w:tcPr>
          <w:p w14:paraId="46815B5B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6B9A91E4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23DBBDE2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401049D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4BEE770E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165A30C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5BB39AA9" w14:textId="77777777" w:rsidTr="005330B9">
        <w:trPr>
          <w:trHeight w:val="309"/>
        </w:trPr>
        <w:tc>
          <w:tcPr>
            <w:tcW w:w="1188" w:type="dxa"/>
          </w:tcPr>
          <w:p w14:paraId="39D14CCD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2D7C30F0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106E2036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6BD673DB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1D279A43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1355C001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3CDE6721" w14:textId="77777777" w:rsidTr="005330B9">
        <w:trPr>
          <w:trHeight w:val="309"/>
        </w:trPr>
        <w:tc>
          <w:tcPr>
            <w:tcW w:w="1188" w:type="dxa"/>
          </w:tcPr>
          <w:p w14:paraId="14413D5C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25DB9E7B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755BA707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5823A948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6B22252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17F8BFAF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5D428D87" w14:textId="77777777" w:rsidTr="005330B9">
        <w:trPr>
          <w:trHeight w:val="309"/>
        </w:trPr>
        <w:tc>
          <w:tcPr>
            <w:tcW w:w="1188" w:type="dxa"/>
          </w:tcPr>
          <w:p w14:paraId="3B272C90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68E56667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4396724E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7DAC01F5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4AD41C39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464B993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708CC5DA" w14:textId="77777777" w:rsidTr="005330B9">
        <w:trPr>
          <w:cantSplit/>
          <w:trHeight w:val="466"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21C" w14:textId="77777777" w:rsidR="0070364B" w:rsidRDefault="0070364B" w:rsidP="005330B9">
            <w:pPr>
              <w:jc w:val="center"/>
            </w:pPr>
            <w:r>
              <w:rPr>
                <w:rFonts w:eastAsia="仿宋_GB2312" w:hint="eastAsia"/>
                <w:b/>
                <w:sz w:val="36"/>
                <w:szCs w:val="36"/>
              </w:rPr>
              <w:lastRenderedPageBreak/>
              <w:t>课题申请内容摘要</w:t>
            </w:r>
          </w:p>
        </w:tc>
      </w:tr>
      <w:tr w:rsidR="0070364B" w14:paraId="08F5E7D7" w14:textId="77777777" w:rsidTr="005330B9">
        <w:trPr>
          <w:cantSplit/>
          <w:trHeight w:val="4984"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BCC" w14:textId="77777777" w:rsidR="0070364B" w:rsidRDefault="0070364B" w:rsidP="005330B9"/>
        </w:tc>
      </w:tr>
      <w:tr w:rsidR="0070364B" w14:paraId="131F01DD" w14:textId="77777777" w:rsidTr="005330B9">
        <w:trPr>
          <w:cantSplit/>
          <w:trHeight w:val="601"/>
        </w:trPr>
        <w:tc>
          <w:tcPr>
            <w:tcW w:w="8758" w:type="dxa"/>
            <w:gridSpan w:val="13"/>
          </w:tcPr>
          <w:p w14:paraId="5CCBD7B4" w14:textId="77777777" w:rsidR="0070364B" w:rsidRDefault="0070364B" w:rsidP="005330B9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t>课题申请人所在单位签署意见</w:t>
            </w:r>
          </w:p>
        </w:tc>
      </w:tr>
      <w:tr w:rsidR="0070364B" w14:paraId="313479DB" w14:textId="77777777" w:rsidTr="005330B9">
        <w:trPr>
          <w:cantSplit/>
          <w:trHeight w:val="2080"/>
        </w:trPr>
        <w:tc>
          <w:tcPr>
            <w:tcW w:w="8758" w:type="dxa"/>
            <w:gridSpan w:val="13"/>
          </w:tcPr>
          <w:p w14:paraId="27973D39" w14:textId="77777777" w:rsidR="0070364B" w:rsidRDefault="0070364B" w:rsidP="005330B9">
            <w:pPr>
              <w:rPr>
                <w:rFonts w:eastAsia="仿宋_GB2312"/>
                <w:szCs w:val="21"/>
              </w:rPr>
            </w:pPr>
          </w:p>
          <w:p w14:paraId="7014878D" w14:textId="77777777" w:rsidR="0070364B" w:rsidRDefault="0070364B" w:rsidP="005330B9">
            <w:pPr>
              <w:rPr>
                <w:rFonts w:eastAsia="仿宋_GB2312"/>
                <w:szCs w:val="21"/>
              </w:rPr>
            </w:pPr>
          </w:p>
          <w:p w14:paraId="5EA10FE0" w14:textId="77777777" w:rsidR="0070364B" w:rsidRDefault="0070364B" w:rsidP="005330B9">
            <w:pPr>
              <w:rPr>
                <w:rFonts w:eastAsia="仿宋_GB2312"/>
                <w:szCs w:val="21"/>
              </w:rPr>
            </w:pPr>
          </w:p>
          <w:p w14:paraId="63EAF4B1" w14:textId="77777777" w:rsidR="0070364B" w:rsidRDefault="0070364B" w:rsidP="005330B9">
            <w:pPr>
              <w:rPr>
                <w:rFonts w:eastAsia="仿宋_GB2312"/>
                <w:szCs w:val="21"/>
              </w:rPr>
            </w:pPr>
          </w:p>
          <w:p w14:paraId="47BA0EDB" w14:textId="77777777" w:rsidR="0070364B" w:rsidRDefault="0070364B" w:rsidP="005330B9">
            <w:pPr>
              <w:rPr>
                <w:rFonts w:eastAsia="仿宋_GB2312"/>
                <w:szCs w:val="21"/>
              </w:rPr>
            </w:pPr>
          </w:p>
          <w:p w14:paraId="47D8B842" w14:textId="77777777" w:rsidR="0070364B" w:rsidRDefault="0070364B" w:rsidP="005330B9">
            <w:pPr>
              <w:rPr>
                <w:rFonts w:eastAsia="仿宋_GB2312"/>
                <w:szCs w:val="21"/>
              </w:rPr>
            </w:pPr>
          </w:p>
          <w:p w14:paraId="60218781" w14:textId="77777777" w:rsidR="0070364B" w:rsidRDefault="0070364B" w:rsidP="005330B9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14:paraId="01583D4E" w14:textId="77777777" w:rsidR="0070364B" w:rsidRDefault="0070364B" w:rsidP="005330B9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0364B" w14:paraId="67A61159" w14:textId="77777777" w:rsidTr="005330B9">
        <w:trPr>
          <w:cantSplit/>
          <w:trHeight w:val="581"/>
        </w:trPr>
        <w:tc>
          <w:tcPr>
            <w:tcW w:w="8758" w:type="dxa"/>
            <w:gridSpan w:val="13"/>
          </w:tcPr>
          <w:p w14:paraId="453399F4" w14:textId="77777777" w:rsidR="0070364B" w:rsidRDefault="0070364B" w:rsidP="005330B9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t>中央农业广播电视学校中国农民体育协会审批意见</w:t>
            </w:r>
          </w:p>
        </w:tc>
      </w:tr>
      <w:tr w:rsidR="0070364B" w14:paraId="7028AE83" w14:textId="77777777" w:rsidTr="005330B9">
        <w:trPr>
          <w:cantSplit/>
          <w:trHeight w:val="2080"/>
        </w:trPr>
        <w:tc>
          <w:tcPr>
            <w:tcW w:w="8758" w:type="dxa"/>
            <w:gridSpan w:val="13"/>
          </w:tcPr>
          <w:p w14:paraId="68F47479" w14:textId="77777777" w:rsidR="0070364B" w:rsidRDefault="0070364B" w:rsidP="005330B9">
            <w:pPr>
              <w:rPr>
                <w:rFonts w:eastAsia="仿宋_GB2312"/>
                <w:b/>
                <w:sz w:val="28"/>
              </w:rPr>
            </w:pPr>
          </w:p>
          <w:p w14:paraId="05252A71" w14:textId="77777777" w:rsidR="0070364B" w:rsidRDefault="0070364B" w:rsidP="005330B9">
            <w:pPr>
              <w:rPr>
                <w:rFonts w:eastAsia="仿宋_GB2312"/>
                <w:b/>
                <w:sz w:val="28"/>
              </w:rPr>
            </w:pPr>
          </w:p>
          <w:p w14:paraId="7DD9D46A" w14:textId="77777777" w:rsidR="0070364B" w:rsidRDefault="0070364B" w:rsidP="005330B9">
            <w:pPr>
              <w:rPr>
                <w:rFonts w:eastAsia="仿宋_GB2312"/>
                <w:b/>
                <w:sz w:val="28"/>
              </w:rPr>
            </w:pPr>
          </w:p>
          <w:p w14:paraId="28B6DC86" w14:textId="77777777" w:rsidR="0070364B" w:rsidRDefault="0070364B" w:rsidP="005330B9">
            <w:pPr>
              <w:jc w:val="right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中央农业广播电视学校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中国农民体育协会</w:t>
            </w:r>
            <w:proofErr w:type="gramEnd"/>
            <w:r>
              <w:rPr>
                <w:rFonts w:eastAsia="仿宋_GB2312" w:hint="eastAsia"/>
                <w:sz w:val="28"/>
              </w:rPr>
              <w:t>（公章）</w:t>
            </w:r>
          </w:p>
          <w:p w14:paraId="0A36B775" w14:textId="77777777" w:rsidR="0070364B" w:rsidRDefault="0070364B" w:rsidP="00533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3BBBB78" w14:textId="77777777" w:rsidR="0070364B" w:rsidRDefault="0070364B" w:rsidP="0070364B">
      <w:pPr>
        <w:adjustRightInd w:val="0"/>
        <w:snapToGrid w:val="0"/>
        <w:spacing w:line="360" w:lineRule="auto"/>
        <w:ind w:firstLineChars="200" w:firstLine="562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14:paraId="3413C961" w14:textId="77777777" w:rsidR="0070364B" w:rsidRDefault="0070364B" w:rsidP="0070364B">
      <w:pPr>
        <w:adjustRightInd w:val="0"/>
        <w:snapToGrid w:val="0"/>
        <w:spacing w:line="360" w:lineRule="auto"/>
        <w:ind w:firstLineChars="200" w:firstLine="723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第二部分：课题评审材料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601"/>
        <w:gridCol w:w="2200"/>
        <w:gridCol w:w="3169"/>
      </w:tblGrid>
      <w:tr w:rsidR="0070364B" w14:paraId="7FF2AB85" w14:textId="77777777" w:rsidTr="005330B9">
        <w:trPr>
          <w:cantSplit/>
          <w:trHeight w:val="51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76215F75" w14:textId="77777777" w:rsidR="0070364B" w:rsidRDefault="0070364B" w:rsidP="005330B9">
            <w:pPr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序号</w:t>
            </w:r>
          </w:p>
          <w:p w14:paraId="795807CF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18"/>
                <w:szCs w:val="18"/>
              </w:rPr>
              <w:t>（评审方填写）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4130773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B5ABC9D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36"/>
                <w:szCs w:val="36"/>
              </w:rPr>
              <w:t>课题名称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14:paraId="6302DD5A" w14:textId="77777777" w:rsidR="0070364B" w:rsidRDefault="0070364B" w:rsidP="005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70364B" w14:paraId="0B55231A" w14:textId="77777777" w:rsidTr="005330B9">
        <w:trPr>
          <w:cantSplit/>
          <w:trHeight w:val="11211"/>
        </w:trPr>
        <w:tc>
          <w:tcPr>
            <w:tcW w:w="8522" w:type="dxa"/>
            <w:gridSpan w:val="4"/>
          </w:tcPr>
          <w:p w14:paraId="1BAB07C0" w14:textId="77777777" w:rsidR="0070364B" w:rsidRDefault="0070364B" w:rsidP="005330B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t>相关研究文献评述（对国内外已有研究观点和研究方法的评价和讨论）：</w:t>
            </w:r>
          </w:p>
        </w:tc>
      </w:tr>
      <w:tr w:rsidR="0070364B" w14:paraId="424C1B5E" w14:textId="77777777" w:rsidTr="005330B9">
        <w:trPr>
          <w:cantSplit/>
          <w:trHeight w:val="14005"/>
        </w:trPr>
        <w:tc>
          <w:tcPr>
            <w:tcW w:w="8522" w:type="dxa"/>
            <w:gridSpan w:val="4"/>
          </w:tcPr>
          <w:p w14:paraId="5C304175" w14:textId="77777777" w:rsidR="0070364B" w:rsidRDefault="0070364B" w:rsidP="005330B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lastRenderedPageBreak/>
              <w:t>研究内容和方案（具体的研究内容；具体的调研方式、步骤及完成时间）：</w:t>
            </w:r>
          </w:p>
        </w:tc>
      </w:tr>
      <w:tr w:rsidR="0070364B" w14:paraId="359FFEE7" w14:textId="77777777" w:rsidTr="005330B9">
        <w:trPr>
          <w:cantSplit/>
          <w:trHeight w:val="13315"/>
        </w:trPr>
        <w:tc>
          <w:tcPr>
            <w:tcW w:w="8522" w:type="dxa"/>
            <w:gridSpan w:val="4"/>
          </w:tcPr>
          <w:p w14:paraId="7CC2B445" w14:textId="77777777" w:rsidR="0070364B" w:rsidRDefault="0070364B" w:rsidP="005330B9">
            <w:pPr>
              <w:rPr>
                <w:rFonts w:eastAsia="仿宋_GB2312"/>
                <w:b/>
                <w:sz w:val="36"/>
                <w:szCs w:val="36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lastRenderedPageBreak/>
              <w:t>研究方法（包括具体方法、研究程序、逻辑框架等）：</w:t>
            </w:r>
          </w:p>
          <w:p w14:paraId="548AB413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682B243A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5A19B16A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26B82260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010B81D0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317FC03C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0CFE9611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1DCFC81B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473C7F4C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76EC73BD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68211C2F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59432119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7F5996BE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2AF8EEFC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2AF50C0B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15DBDB50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2E795352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7F7E40A9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  <w:p w14:paraId="2983855D" w14:textId="77777777" w:rsidR="0070364B" w:rsidRDefault="0070364B" w:rsidP="005330B9">
            <w:pPr>
              <w:rPr>
                <w:rFonts w:eastAsia="仿宋_GB2312"/>
                <w:sz w:val="28"/>
              </w:rPr>
            </w:pPr>
          </w:p>
        </w:tc>
      </w:tr>
    </w:tbl>
    <w:p w14:paraId="5602ADA5" w14:textId="77777777" w:rsidR="0070364B" w:rsidRDefault="0070364B" w:rsidP="0070364B">
      <w:pPr>
        <w:rPr>
          <w:rFonts w:eastAsia="仿宋_GB2312"/>
          <w:b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0364B" w14:paraId="24AED5B4" w14:textId="77777777" w:rsidTr="005330B9">
        <w:trPr>
          <w:cantSplit/>
          <w:trHeight w:val="13337"/>
        </w:trPr>
        <w:tc>
          <w:tcPr>
            <w:tcW w:w="8522" w:type="dxa"/>
          </w:tcPr>
          <w:p w14:paraId="3FCC88F4" w14:textId="77777777" w:rsidR="0070364B" w:rsidRDefault="0070364B" w:rsidP="005330B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36"/>
                <w:szCs w:val="36"/>
              </w:rPr>
              <w:lastRenderedPageBreak/>
              <w:t>预期课题成果及完成时间</w:t>
            </w:r>
            <w:r>
              <w:rPr>
                <w:rFonts w:eastAsia="仿宋_GB2312" w:hint="eastAsia"/>
                <w:sz w:val="36"/>
                <w:szCs w:val="36"/>
              </w:rPr>
              <w:t>（包括课题研究预期成果、理论价值和应用前景）：</w:t>
            </w:r>
          </w:p>
        </w:tc>
      </w:tr>
    </w:tbl>
    <w:p w14:paraId="624924CB" w14:textId="77777777" w:rsidR="0070364B" w:rsidRDefault="0070364B" w:rsidP="0070364B">
      <w:pPr>
        <w:ind w:leftChars="910" w:left="1911" w:firstLineChars="763" w:firstLine="2747"/>
        <w:rPr>
          <w:rFonts w:ascii="Times New Roman" w:eastAsia="华文仿宋" w:hAnsi="Times New Roman" w:cs="Times New Roman"/>
          <w:sz w:val="36"/>
          <w:szCs w:val="40"/>
        </w:rPr>
      </w:pPr>
    </w:p>
    <w:p w14:paraId="2E9B1E0F" w14:textId="77777777" w:rsidR="0070364B" w:rsidRPr="0070364B" w:rsidRDefault="0070364B"/>
    <w:sectPr w:rsidR="0070364B" w:rsidRPr="0070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67C0" w14:textId="77777777" w:rsidR="0070364B" w:rsidRDefault="0070364B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4B"/>
    <w:rsid w:val="0070364B"/>
    <w:rsid w:val="00A1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4CDB"/>
  <w15:chartTrackingRefBased/>
  <w15:docId w15:val="{6550CC83-AE52-40DD-839C-E1214C60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4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364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4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4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4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4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4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4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4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4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0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4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0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4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0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4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0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0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4B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70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0364B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daoyanjiu1@126.com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2025-09-02T08:05:00Z</dcterms:created>
  <dcterms:modified xsi:type="dcterms:W3CDTF">2025-09-02T08:06:00Z</dcterms:modified>
</cp:coreProperties>
</file>